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commentsIds.xml" ContentType="application/vnd.openxmlformats-officedocument.wordprocessingml.commentsIds+xml"/>
  <Override PartName="/word/commentsExtended.xml" ContentType="application/vnd.openxmlformats-officedocument.wordprocessingml.commentsExtended+xml"/>
  <Override PartName="/word/numbering.xml" ContentType="application/vnd.openxmlformats-officedocument.wordprocessingml.numbering+xml"/>
  <Override PartName="/word/people.xml" ContentType="application/vnd.openxmlformats-officedocument.wordprocessingml.people+xml"/>
  <Override PartName="/word/header.xml" ContentType="application/vnd.openxmlformats-officedocument.wordprocessingml.header+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7BD274FD" w:rsidP="7BD274FD" w:rsidRDefault="7BD274FD" w14:paraId="1CE9B48F" w14:textId="51A51BF6">
      <w:pPr>
        <w:spacing w:before="240" w:beforeAutospacing="off" w:after="240" w:afterAutospacing="off"/>
        <w:rPr>
          <w:rFonts w:ascii="Century Gothic" w:hAnsi="Century Gothic" w:eastAsia="Century Gothic" w:cs="Century Gothic"/>
          <w:noProof w:val="0"/>
          <w:color w:val="auto"/>
          <w:sz w:val="18"/>
          <w:szCs w:val="18"/>
          <w:lang w:val="nl-NL"/>
        </w:rPr>
      </w:pPr>
    </w:p>
    <w:p w:rsidR="7BD274FD" w:rsidP="7BD274FD" w:rsidRDefault="7BD274FD" w14:paraId="29AD28DA" w14:textId="53F4A9F5">
      <w:pPr>
        <w:spacing w:before="240" w:beforeAutospacing="off" w:after="240" w:afterAutospacing="off"/>
        <w:rPr>
          <w:rFonts w:ascii="Century Gothic" w:hAnsi="Century Gothic" w:eastAsia="Century Gothic" w:cs="Century Gothic"/>
          <w:noProof w:val="0"/>
          <w:color w:val="auto"/>
          <w:sz w:val="18"/>
          <w:szCs w:val="18"/>
          <w:lang w:val="nl-NL"/>
        </w:rPr>
      </w:pPr>
    </w:p>
    <w:p w:rsidR="7BD274FD" w:rsidP="7BD274FD" w:rsidRDefault="7BD274FD" w14:paraId="334D42B0" w14:textId="420083A8">
      <w:pPr>
        <w:spacing w:before="240" w:beforeAutospacing="off" w:after="240" w:afterAutospacing="off"/>
        <w:rPr>
          <w:rFonts w:ascii="Century Gothic" w:hAnsi="Century Gothic" w:eastAsia="Century Gothic" w:cs="Century Gothic"/>
          <w:noProof w:val="0"/>
          <w:color w:val="auto"/>
          <w:sz w:val="18"/>
          <w:szCs w:val="18"/>
          <w:lang w:val="nl-NL"/>
        </w:rPr>
      </w:pPr>
    </w:p>
    <w:p w:rsidR="6138E5DB" w:rsidP="7BD274FD" w:rsidRDefault="6138E5DB" w14:paraId="524EDD3C" w14:textId="43EF3515">
      <w:pPr>
        <w:spacing w:before="240" w:beforeAutospacing="off" w:after="240" w:afterAutospacing="off"/>
        <w:rPr>
          <w:rFonts w:ascii="Century Gothic" w:hAnsi="Century Gothic" w:eastAsia="Century Gothic" w:cs="Century Gothic"/>
          <w:noProof w:val="0"/>
          <w:color w:val="auto"/>
          <w:sz w:val="18"/>
          <w:szCs w:val="18"/>
          <w:lang w:val="nl-NL"/>
        </w:rPr>
      </w:pPr>
      <w:r w:rsidRPr="7BD274FD" w:rsidR="2BBCA415">
        <w:rPr>
          <w:rFonts w:ascii="Century Gothic" w:hAnsi="Century Gothic" w:eastAsia="Century Gothic" w:cs="Century Gothic"/>
          <w:noProof w:val="0"/>
          <w:color w:val="auto"/>
          <w:sz w:val="18"/>
          <w:szCs w:val="18"/>
          <w:lang w:val="nl-NL"/>
        </w:rPr>
        <w:t>EVEN CHECKEN.</w:t>
      </w:r>
      <w:r>
        <w:br/>
      </w:r>
      <w:r w:rsidRPr="7BD274FD" w:rsidR="2BBCA415">
        <w:rPr>
          <w:rFonts w:ascii="Century Gothic" w:hAnsi="Century Gothic" w:eastAsia="Century Gothic" w:cs="Century Gothic"/>
          <w:noProof w:val="0"/>
          <w:color w:val="auto"/>
          <w:sz w:val="18"/>
          <w:szCs w:val="18"/>
          <w:lang w:val="nl-NL"/>
        </w:rPr>
        <w:t>HOE STA JIJ ERVOOR?</w:t>
      </w:r>
    </w:p>
    <w:p w:rsidR="7C85E808" w:rsidP="7BD274FD" w:rsidRDefault="7C85E808" w14:paraId="19E3638B" w14:textId="4802B734">
      <w:pPr>
        <w:pStyle w:val="Standaard"/>
        <w:spacing w:before="240" w:beforeAutospacing="off" w:after="240" w:afterAutospacing="off"/>
        <w:rPr>
          <w:rFonts w:ascii="Century Gothic" w:hAnsi="Century Gothic" w:eastAsia="Century Gothic" w:cs="Century Gothic"/>
          <w:noProof w:val="0"/>
          <w:color w:val="auto"/>
          <w:sz w:val="18"/>
          <w:szCs w:val="18"/>
          <w:lang w:val="nl-NL"/>
        </w:rPr>
      </w:pPr>
      <w:r w:rsidRPr="7BD274FD" w:rsidR="7A007E7E">
        <w:rPr>
          <w:rFonts w:ascii="Century Gothic" w:hAnsi="Century Gothic" w:eastAsia="Century Gothic" w:cs="Century Gothic"/>
          <w:noProof w:val="0"/>
          <w:color w:val="auto"/>
          <w:sz w:val="18"/>
          <w:szCs w:val="18"/>
          <w:lang w:val="nl-NL"/>
        </w:rPr>
        <w:t>Met de Persoonlijke Gezondheidscheck ontdek je wat goed gaat én waar kleine veranderingen je al veel energie en gezondheidswinst opleveren.</w:t>
      </w:r>
    </w:p>
    <w:p w:rsidR="7C85E808" w:rsidP="7BD274FD" w:rsidRDefault="7C85E808" w14:paraId="7E1DF0E4" w14:textId="095617CB">
      <w:pPr>
        <w:pStyle w:val="Standaard"/>
        <w:suppressLineNumbers w:val="0"/>
        <w:bidi w:val="0"/>
        <w:spacing w:before="240" w:beforeAutospacing="off" w:after="240" w:afterAutospacing="off" w:line="259" w:lineRule="auto"/>
        <w:ind w:left="0" w:right="0"/>
        <w:jc w:val="left"/>
        <w:rPr>
          <w:rFonts w:ascii="Century Gothic" w:hAnsi="Century Gothic" w:eastAsia="Century Gothic" w:cs="Century Gothic"/>
          <w:noProof w:val="0"/>
          <w:color w:val="auto"/>
          <w:sz w:val="18"/>
          <w:szCs w:val="18"/>
          <w:lang w:val="nl-NL"/>
        </w:rPr>
      </w:pPr>
      <w:r w:rsidRPr="7BD274FD" w:rsidR="7A007E7E">
        <w:rPr>
          <w:rFonts w:ascii="Century Gothic" w:hAnsi="Century Gothic" w:eastAsia="Century Gothic" w:cs="Century Gothic"/>
          <w:noProof w:val="0"/>
          <w:color w:val="auto"/>
          <w:sz w:val="18"/>
          <w:szCs w:val="18"/>
          <w:lang w:val="nl-NL"/>
        </w:rPr>
        <w:t>Dit is jouw kans op een professionele check-up van je lijf en geest. Gratis en vertrouwelijk.</w:t>
      </w:r>
    </w:p>
    <w:p w:rsidR="3244DB65" w:rsidP="7BD274FD" w:rsidRDefault="3244DB65" w14:paraId="78297130" w14:textId="088D61A7">
      <w:pPr>
        <w:pStyle w:val="Standaard"/>
        <w:suppressLineNumbers w:val="0"/>
        <w:bidi w:val="0"/>
        <w:spacing w:before="0" w:beforeAutospacing="off" w:after="0" w:afterAutospacing="off" w:line="259" w:lineRule="auto"/>
        <w:ind w:left="0" w:right="0"/>
        <w:jc w:val="left"/>
        <w:rPr>
          <w:rFonts w:ascii="Century Gothic" w:hAnsi="Century Gothic" w:eastAsia="Century Gothic" w:cs="Century Gothic"/>
          <w:noProof w:val="0"/>
          <w:color w:val="auto"/>
          <w:lang w:val="nl-NL"/>
        </w:rPr>
      </w:pPr>
      <w:r w:rsidRPr="7BD274FD" w:rsidR="0DF7AFB9">
        <w:rPr>
          <w:rFonts w:ascii="Century Gothic" w:hAnsi="Century Gothic" w:eastAsia="Century Gothic" w:cs="Century Gothic"/>
          <w:noProof w:val="0"/>
          <w:color w:val="auto"/>
          <w:lang w:val="nl-NL"/>
        </w:rPr>
        <w:t>Je vult online een vragenlijst in</w:t>
      </w:r>
      <w:r w:rsidRPr="7BD274FD" w:rsidR="06DAABF6">
        <w:rPr>
          <w:rFonts w:ascii="Century Gothic" w:hAnsi="Century Gothic" w:eastAsia="Century Gothic" w:cs="Century Gothic"/>
          <w:noProof w:val="0"/>
          <w:color w:val="auto"/>
          <w:lang w:val="nl-NL"/>
        </w:rPr>
        <w:t xml:space="preserve"> over je </w:t>
      </w:r>
      <w:r w:rsidRPr="7BD274FD" w:rsidR="348E7480">
        <w:rPr>
          <w:rFonts w:ascii="Century Gothic" w:hAnsi="Century Gothic" w:eastAsia="Century Gothic" w:cs="Century Gothic"/>
          <w:noProof w:val="0"/>
          <w:color w:val="auto"/>
          <w:lang w:val="nl-NL"/>
        </w:rPr>
        <w:t xml:space="preserve">leefstijl, je werk en je gezondheid. </w:t>
      </w:r>
      <w:r w:rsidRPr="7BD274FD" w:rsidR="0DF7AFB9">
        <w:rPr>
          <w:rFonts w:ascii="Century Gothic" w:hAnsi="Century Gothic" w:eastAsia="Century Gothic" w:cs="Century Gothic"/>
          <w:noProof w:val="0"/>
          <w:color w:val="auto"/>
          <w:lang w:val="nl-NL"/>
        </w:rPr>
        <w:t xml:space="preserve">Daarna ontvang je een </w:t>
      </w:r>
      <w:r w:rsidRPr="7BD274FD" w:rsidR="0DF7AFB9">
        <w:rPr>
          <w:rFonts w:ascii="Century Gothic" w:hAnsi="Century Gothic" w:eastAsia="Century Gothic" w:cs="Century Gothic"/>
          <w:noProof w:val="0"/>
          <w:color w:val="auto"/>
          <w:lang w:val="nl-NL"/>
        </w:rPr>
        <w:t>checkbox</w:t>
      </w:r>
      <w:r w:rsidRPr="7BD274FD" w:rsidR="0DF7AFB9">
        <w:rPr>
          <w:rFonts w:ascii="Century Gothic" w:hAnsi="Century Gothic" w:eastAsia="Century Gothic" w:cs="Century Gothic"/>
          <w:noProof w:val="0"/>
          <w:color w:val="auto"/>
          <w:lang w:val="nl-NL"/>
        </w:rPr>
        <w:t xml:space="preserve"> en doe je de metingen thuis</w:t>
      </w:r>
      <w:r w:rsidRPr="7BD274FD" w:rsidR="711F6461">
        <w:rPr>
          <w:rFonts w:ascii="Century Gothic" w:hAnsi="Century Gothic" w:eastAsia="Century Gothic" w:cs="Century Gothic"/>
          <w:noProof w:val="0"/>
          <w:color w:val="auto"/>
          <w:lang w:val="nl-NL"/>
        </w:rPr>
        <w:t xml:space="preserve">, of je loopt </w:t>
      </w:r>
      <w:r w:rsidRPr="7BD274FD" w:rsidR="0DF7AFB9">
        <w:rPr>
          <w:rFonts w:ascii="Century Gothic" w:hAnsi="Century Gothic" w:eastAsia="Century Gothic" w:cs="Century Gothic"/>
          <w:noProof w:val="0"/>
          <w:color w:val="auto"/>
          <w:lang w:val="nl-NL"/>
        </w:rPr>
        <w:t xml:space="preserve">binnen bij het checkpoint op je werk. Kort daarna krijg je een persoonlijk rapport met tips, en als je wilt plan je een kort gesprek met een (leefstijl)arts om samen </w:t>
      </w:r>
      <w:r w:rsidRPr="7BD274FD" w:rsidR="75D8C893">
        <w:rPr>
          <w:rFonts w:ascii="Century Gothic" w:hAnsi="Century Gothic" w:eastAsia="Century Gothic" w:cs="Century Gothic"/>
          <w:noProof w:val="0"/>
          <w:color w:val="auto"/>
          <w:lang w:val="nl-NL"/>
        </w:rPr>
        <w:t>te kijken wat je met je resultaten kunt doen.</w:t>
      </w:r>
    </w:p>
    <w:p w:rsidR="400871BC" w:rsidP="7BD274FD" w:rsidRDefault="400871BC" w14:paraId="6A0B6D78" w14:textId="0F94339B">
      <w:pPr>
        <w:spacing w:before="240" w:beforeAutospacing="off" w:after="240" w:afterAutospacing="off"/>
        <w:rPr>
          <w:rFonts w:ascii="Century Gothic" w:hAnsi="Century Gothic" w:eastAsia="Century Gothic" w:cs="Century Gothic"/>
          <w:noProof w:val="0"/>
          <w:color w:val="auto"/>
          <w:sz w:val="18"/>
          <w:szCs w:val="18"/>
          <w:lang w:val="nl-NL"/>
        </w:rPr>
      </w:pPr>
      <w:r w:rsidRPr="7BD274FD" w:rsidR="4E397C89">
        <w:rPr>
          <w:rFonts w:ascii="Century Gothic" w:hAnsi="Century Gothic" w:eastAsia="Century Gothic" w:cs="Century Gothic"/>
          <w:noProof w:val="0"/>
          <w:color w:val="auto"/>
          <w:sz w:val="18"/>
          <w:szCs w:val="18"/>
          <w:lang w:val="nl-NL"/>
        </w:rPr>
        <w:t xml:space="preserve">Meedoen is vrijwillig en je resultaten blijven van jou. We ontvangen alleen een geanonimiseerd totaalbeeld, zodat we samen aan een gezondere organisatie kunnen werken. </w:t>
      </w:r>
    </w:p>
    <w:p w:rsidR="6138E5DB" w:rsidP="7BD274FD" w:rsidRDefault="6138E5DB" w14:paraId="50078FA0" w14:textId="67549B82">
      <w:pPr>
        <w:pBdr>
          <w:bottom w:val="single" w:color="000000" w:sz="6" w:space="1"/>
        </w:pBdr>
        <w:spacing w:before="240" w:beforeAutospacing="off" w:after="240" w:afterAutospacing="off"/>
        <w:rPr>
          <w:rFonts w:ascii="Century Gothic" w:hAnsi="Century Gothic" w:eastAsia="Century Gothic" w:cs="Century Gothic"/>
          <w:noProof w:val="0"/>
          <w:color w:val="auto"/>
          <w:sz w:val="18"/>
          <w:szCs w:val="18"/>
          <w:lang w:val="nl-NL"/>
        </w:rPr>
      </w:pPr>
      <w:r w:rsidRPr="7BD274FD" w:rsidR="2BBCA415">
        <w:rPr>
          <w:rFonts w:ascii="Century Gothic" w:hAnsi="Century Gothic" w:eastAsia="Century Gothic" w:cs="Century Gothic"/>
          <w:noProof w:val="0"/>
          <w:color w:val="auto"/>
          <w:sz w:val="18"/>
          <w:szCs w:val="18"/>
          <w:lang w:val="nl-NL"/>
        </w:rPr>
        <w:t>In de week van [datum] valt je persoonlijke uitnodiging in je mailbox. Benieuwd wat het je oplevert? Doe mee.</w:t>
      </w:r>
    </w:p>
    <w:p w:rsidR="540C332E" w:rsidP="7BD274FD" w:rsidRDefault="540C332E" w14:paraId="1C421558" w14:textId="23B8ACA8">
      <w:pPr>
        <w:pBdr>
          <w:bottom w:val="single" w:color="000000" w:sz="6" w:space="1"/>
        </w:pBdr>
        <w:spacing w:before="240" w:beforeAutospacing="off" w:after="240" w:afterAutospacing="off"/>
        <w:rPr>
          <w:rFonts w:ascii="Century Gothic" w:hAnsi="Century Gothic" w:eastAsia="Century Gothic" w:cs="Century Gothic"/>
          <w:noProof w:val="0"/>
          <w:color w:val="auto"/>
          <w:sz w:val="18"/>
          <w:szCs w:val="18"/>
          <w:lang w:val="nl-NL"/>
        </w:rPr>
      </w:pPr>
    </w:p>
    <w:p w:rsidR="540C332E" w:rsidP="7BD274FD" w:rsidRDefault="540C332E" w14:paraId="363E4196" w14:textId="3CFA7DF7">
      <w:pPr>
        <w:spacing w:before="240" w:beforeAutospacing="off" w:after="240" w:afterAutospacing="off"/>
        <w:rPr>
          <w:rFonts w:ascii="Century Gothic" w:hAnsi="Century Gothic" w:eastAsia="Century Gothic" w:cs="Century Gothic"/>
          <w:noProof w:val="0"/>
          <w:color w:val="auto"/>
          <w:sz w:val="18"/>
          <w:szCs w:val="18"/>
          <w:lang w:val="nl-NL"/>
        </w:rPr>
      </w:pPr>
    </w:p>
    <w:p w:rsidR="27AE849C" w:rsidP="7BD274FD" w:rsidRDefault="27AE849C" w14:paraId="7B4E20EE" w14:textId="2E600A2C">
      <w:pPr>
        <w:pStyle w:val="Standaard"/>
        <w:suppressLineNumbers w:val="0"/>
        <w:bidi w:val="0"/>
        <w:spacing w:before="240" w:beforeAutospacing="off" w:after="240" w:afterAutospacing="off" w:line="259" w:lineRule="auto"/>
        <w:ind w:left="0" w:right="0"/>
        <w:jc w:val="left"/>
        <w:rPr>
          <w:rFonts w:ascii="Century Gothic" w:hAnsi="Century Gothic" w:eastAsia="Century Gothic" w:cs="Century Gothic"/>
          <w:noProof w:val="0"/>
          <w:color w:val="auto"/>
          <w:sz w:val="18"/>
          <w:szCs w:val="18"/>
          <w:lang w:val="nl-NL"/>
        </w:rPr>
      </w:pPr>
      <w:r w:rsidRPr="7BD274FD" w:rsidR="1AC97841">
        <w:rPr>
          <w:rFonts w:ascii="Century Gothic" w:hAnsi="Century Gothic" w:eastAsia="Century Gothic" w:cs="Century Gothic"/>
          <w:noProof w:val="0"/>
          <w:color w:val="auto"/>
          <w:sz w:val="18"/>
          <w:szCs w:val="18"/>
          <w:lang w:val="nl-NL"/>
        </w:rPr>
        <w:t xml:space="preserve">Je auto laat je keuren. Je cv-ketel krijgt onderhoud. Maar wanneer </w:t>
      </w:r>
      <w:r w:rsidRPr="7BD274FD" w:rsidR="61A8A422">
        <w:rPr>
          <w:rFonts w:ascii="Century Gothic" w:hAnsi="Century Gothic" w:eastAsia="Century Gothic" w:cs="Century Gothic"/>
          <w:noProof w:val="0"/>
          <w:color w:val="auto"/>
          <w:sz w:val="18"/>
          <w:szCs w:val="18"/>
          <w:lang w:val="nl-NL"/>
        </w:rPr>
        <w:t xml:space="preserve">was </w:t>
      </w:r>
      <w:r w:rsidRPr="7BD274FD" w:rsidR="1AC97841">
        <w:rPr>
          <w:rFonts w:ascii="Century Gothic" w:hAnsi="Century Gothic" w:eastAsia="Century Gothic" w:cs="Century Gothic"/>
          <w:noProof w:val="0"/>
          <w:color w:val="auto"/>
          <w:sz w:val="18"/>
          <w:szCs w:val="18"/>
          <w:lang w:val="nl-NL"/>
        </w:rPr>
        <w:t>jij voor het laatst</w:t>
      </w:r>
      <w:r w:rsidRPr="7BD274FD" w:rsidR="149DBA21">
        <w:rPr>
          <w:rFonts w:ascii="Century Gothic" w:hAnsi="Century Gothic" w:eastAsia="Century Gothic" w:cs="Century Gothic"/>
          <w:noProof w:val="0"/>
          <w:color w:val="auto"/>
          <w:sz w:val="18"/>
          <w:szCs w:val="18"/>
          <w:lang w:val="nl-NL"/>
        </w:rPr>
        <w:t xml:space="preserve"> aan de beurt?</w:t>
      </w:r>
    </w:p>
    <w:p w:rsidR="27AE849C" w:rsidP="7BD274FD" w:rsidRDefault="27AE849C" w14:paraId="48771275" w14:textId="158CD814">
      <w:pPr>
        <w:spacing w:before="240" w:beforeAutospacing="off" w:after="240" w:afterAutospacing="off"/>
        <w:rPr>
          <w:rFonts w:ascii="Century Gothic" w:hAnsi="Century Gothic" w:eastAsia="Century Gothic" w:cs="Century Gothic"/>
          <w:noProof w:val="0"/>
          <w:color w:val="auto"/>
          <w:sz w:val="18"/>
          <w:szCs w:val="18"/>
          <w:lang w:val="nl-NL"/>
        </w:rPr>
      </w:pPr>
      <w:r w:rsidRPr="7BD274FD" w:rsidR="1AC97841">
        <w:rPr>
          <w:rFonts w:ascii="Century Gothic" w:hAnsi="Century Gothic" w:eastAsia="Century Gothic" w:cs="Century Gothic"/>
          <w:noProof w:val="0"/>
          <w:color w:val="auto"/>
          <w:sz w:val="18"/>
          <w:szCs w:val="18"/>
          <w:lang w:val="nl-NL"/>
        </w:rPr>
        <w:t>Met de Persoonlijke Gezondheidscheck ontdek je hoe je ervoor staat. Waar het goed gaat, waar kleine veranderingen je al veel energie en gezondheidswinst opleveren, en of er risico's zijn waar je nu nog niets van merkt. Een APK voor je lijf en geest, eigenlijk.</w:t>
      </w:r>
    </w:p>
    <w:p w:rsidR="132DA9F2" w:rsidP="7BD274FD" w:rsidRDefault="132DA9F2" w14:paraId="4284CA7B" w14:textId="19E71769">
      <w:pPr>
        <w:pStyle w:val="Standaard"/>
        <w:suppressLineNumbers w:val="0"/>
        <w:bidi w:val="0"/>
        <w:spacing w:before="0" w:beforeAutospacing="off" w:after="0" w:afterAutospacing="off" w:line="259" w:lineRule="auto"/>
        <w:ind w:left="0" w:right="0"/>
        <w:jc w:val="left"/>
        <w:rPr>
          <w:rFonts w:ascii="Century Gothic" w:hAnsi="Century Gothic" w:eastAsia="Century Gothic" w:cs="Century Gothic"/>
          <w:noProof w:val="0"/>
          <w:color w:val="auto"/>
          <w:lang w:val="nl-NL"/>
        </w:rPr>
      </w:pPr>
      <w:r w:rsidRPr="7BD274FD" w:rsidR="73E6A7DA">
        <w:rPr>
          <w:rFonts w:ascii="Century Gothic" w:hAnsi="Century Gothic" w:eastAsia="Century Gothic" w:cs="Century Gothic"/>
          <w:noProof w:val="0"/>
          <w:color w:val="auto"/>
          <w:lang w:val="nl-NL"/>
        </w:rPr>
        <w:t xml:space="preserve">Je vult online een vragenlijst in over je leefstijl, je werk en je gezondheid. Daarna ontvang je een </w:t>
      </w:r>
      <w:r w:rsidRPr="7BD274FD" w:rsidR="73E6A7DA">
        <w:rPr>
          <w:rFonts w:ascii="Century Gothic" w:hAnsi="Century Gothic" w:eastAsia="Century Gothic" w:cs="Century Gothic"/>
          <w:noProof w:val="0"/>
          <w:color w:val="auto"/>
          <w:lang w:val="nl-NL"/>
        </w:rPr>
        <w:t>checkbox</w:t>
      </w:r>
      <w:r w:rsidRPr="7BD274FD" w:rsidR="73E6A7DA">
        <w:rPr>
          <w:rFonts w:ascii="Century Gothic" w:hAnsi="Century Gothic" w:eastAsia="Century Gothic" w:cs="Century Gothic"/>
          <w:noProof w:val="0"/>
          <w:color w:val="auto"/>
          <w:lang w:val="nl-NL"/>
        </w:rPr>
        <w:t xml:space="preserve"> en doe je de metingen thuis, of je loopt binnen bij het checkpoint op je werk. Kort daarna krijg je een persoonlijk rapport met tips, en als je wilt plan je een kort gesprek met een (leefstijl)arts </w:t>
      </w:r>
      <w:r w:rsidRPr="7BD274FD" w:rsidR="005B40EA">
        <w:rPr>
          <w:rFonts w:ascii="Century Gothic" w:hAnsi="Century Gothic" w:eastAsia="Century Gothic" w:cs="Century Gothic"/>
          <w:noProof w:val="0"/>
          <w:color w:val="auto"/>
          <w:lang w:val="nl-NL"/>
        </w:rPr>
        <w:t xml:space="preserve">om samen te kijken wat je met je resultaten kunt </w:t>
      </w:r>
      <w:r w:rsidRPr="7BD274FD" w:rsidR="005B40EA">
        <w:rPr>
          <w:rFonts w:ascii="Century Gothic" w:hAnsi="Century Gothic" w:eastAsia="Century Gothic" w:cs="Century Gothic"/>
          <w:noProof w:val="0"/>
          <w:color w:val="auto"/>
          <w:lang w:val="nl-NL"/>
        </w:rPr>
        <w:t>doen.</w:t>
      </w:r>
    </w:p>
    <w:p w:rsidR="27AE849C" w:rsidP="7BD274FD" w:rsidRDefault="27AE849C" w14:paraId="33DA8323" w14:textId="7C81046C">
      <w:pPr>
        <w:spacing w:before="240" w:beforeAutospacing="off" w:after="240" w:afterAutospacing="off"/>
        <w:rPr>
          <w:rFonts w:ascii="Century Gothic" w:hAnsi="Century Gothic" w:eastAsia="Century Gothic" w:cs="Century Gothic"/>
          <w:noProof w:val="0"/>
          <w:color w:val="auto"/>
          <w:sz w:val="18"/>
          <w:szCs w:val="18"/>
          <w:lang w:val="nl-NL"/>
        </w:rPr>
      </w:pPr>
      <w:r w:rsidRPr="7BD274FD" w:rsidR="1AC97841">
        <w:rPr>
          <w:rFonts w:ascii="Century Gothic" w:hAnsi="Century Gothic" w:eastAsia="Century Gothic" w:cs="Century Gothic"/>
          <w:noProof w:val="0"/>
          <w:color w:val="auto"/>
          <w:sz w:val="18"/>
          <w:szCs w:val="18"/>
          <w:lang w:val="nl-NL"/>
        </w:rPr>
        <w:t>Meedoen is vrijwillig en je resultaten blijven van jou. We ontvangen alleen een geanonimiseerd totaalbeeld, zodat we samen aan een gezondere organisatie kunnen werken.</w:t>
      </w:r>
    </w:p>
    <w:p w:rsidR="27AE849C" w:rsidP="7BD274FD" w:rsidRDefault="27AE849C" w14:paraId="57993705" w14:textId="633CE432">
      <w:pPr>
        <w:pStyle w:val="Standaard"/>
        <w:spacing w:before="240" w:beforeAutospacing="off" w:after="240" w:afterAutospacing="off"/>
        <w:rPr>
          <w:rFonts w:ascii="Century Gothic" w:hAnsi="Century Gothic" w:eastAsia="Century Gothic" w:cs="Century Gothic"/>
          <w:noProof w:val="0"/>
          <w:color w:val="auto"/>
          <w:sz w:val="18"/>
          <w:szCs w:val="18"/>
          <w:lang w:val="nl-NL"/>
        </w:rPr>
      </w:pPr>
      <w:r w:rsidRPr="7BD274FD" w:rsidR="1AC97841">
        <w:rPr>
          <w:rFonts w:ascii="Century Gothic" w:hAnsi="Century Gothic" w:eastAsia="Century Gothic" w:cs="Century Gothic"/>
          <w:noProof w:val="0"/>
          <w:color w:val="auto"/>
          <w:sz w:val="18"/>
          <w:szCs w:val="18"/>
          <w:lang w:val="nl-NL"/>
        </w:rPr>
        <w:t xml:space="preserve">In de week van [datum] valt je uitnodiging in je mailbox. </w:t>
      </w:r>
      <w:r w:rsidRPr="7BD274FD" w:rsidR="0FBDB357">
        <w:rPr>
          <w:rFonts w:ascii="Century Gothic" w:hAnsi="Century Gothic" w:eastAsia="Century Gothic" w:cs="Century Gothic"/>
          <w:noProof w:val="0"/>
          <w:color w:val="auto"/>
          <w:sz w:val="18"/>
          <w:szCs w:val="18"/>
          <w:lang w:val="nl-NL"/>
        </w:rPr>
        <w:t>Benieuwd wat het je oplevert? Doe mee.</w:t>
      </w:r>
    </w:p>
    <w:p w:rsidR="540C332E" w:rsidRDefault="540C332E" w14:paraId="7429BC45" w14:textId="6C9280AA"/>
    <w:p w:rsidRPr="00642368" w:rsidR="00C37E6A" w:rsidRDefault="00C37E6A" w14:paraId="208077C8" w14:textId="77777777"/>
    <w:p w:rsidR="540C332E" w:rsidRDefault="540C332E" w14:paraId="2E3548F0" w14:textId="361CCE77"/>
    <w:sectPr w:rsidRPr="00642368" w:rsidR="00C37E6A">
      <w:pgSz w:w="11906" w:h="16838" w:orient="portrait"/>
      <w:pgMar w:top="1417" w:right="1417" w:bottom="1417" w:left="1417" w:header="708" w:footer="708" w:gutter="0"/>
      <w:cols w:space="708"/>
      <w:docGrid w:linePitch="360"/>
      <w:headerReference w:type="default" r:id="Rd43fac537b2948c1"/>
      <w:footerReference w:type="default" r:id="R302c9d908b834b17"/>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ucida Sans Unicode">
    <w:panose1 w:val="020B0602030504020204"/>
    <w:charset w:val="00"/>
    <w:family w:val="swiss"/>
    <w:pitch w:val="variable"/>
    <w:sig w:usb0="80000AFF" w:usb1="0000396B" w:usb2="00000000" w:usb3="00000000" w:csb0="000000B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xml><?xml version="1.0" encoding="utf-8"?>
<w:ftr xmlns:w14="http://schemas.microsoft.com/office/word/2010/wordml" xmlns:w="http://schemas.openxmlformats.org/wordprocessingml/2006/main">
  <w:tbl>
    <w:tblPr>
      <w:tblStyle w:val="Standaardtabel"/>
      <w:bidiVisual w:val="0"/>
      <w:tblW w:w="0" w:type="auto"/>
      <w:tblLook w:val="06A0" w:firstRow="1" w:lastRow="0" w:firstColumn="1" w:lastColumn="0" w:noHBand="1" w:noVBand="1"/>
    </w:tblPr>
    <w:tblGrid>
      <w:gridCol w:w="3020"/>
      <w:gridCol w:w="3020"/>
      <w:gridCol w:w="3020"/>
    </w:tblGrid>
    <w:tr w:rsidR="7BD274FD" w:rsidTr="7BD274FD" w14:paraId="01447E5C">
      <w:trPr>
        <w:trHeight w:val="300"/>
      </w:trPr>
      <w:tc>
        <w:tcPr>
          <w:tcW w:w="3020" w:type="dxa"/>
          <w:tcMar/>
        </w:tcPr>
        <w:p w:rsidR="7BD274FD" w:rsidP="7BD274FD" w:rsidRDefault="7BD274FD" w14:paraId="5B318D66" w14:textId="0A67DADC">
          <w:pPr>
            <w:pStyle w:val="Header"/>
            <w:bidi w:val="0"/>
            <w:ind w:left="-115"/>
            <w:jc w:val="left"/>
          </w:pPr>
        </w:p>
      </w:tc>
      <w:tc>
        <w:tcPr>
          <w:tcW w:w="3020" w:type="dxa"/>
          <w:tcMar/>
        </w:tcPr>
        <w:p w:rsidR="7BD274FD" w:rsidP="7BD274FD" w:rsidRDefault="7BD274FD" w14:paraId="1203479B" w14:textId="7AF968F7">
          <w:pPr>
            <w:pStyle w:val="Header"/>
            <w:bidi w:val="0"/>
            <w:jc w:val="center"/>
          </w:pPr>
        </w:p>
      </w:tc>
      <w:tc>
        <w:tcPr>
          <w:tcW w:w="3020" w:type="dxa"/>
          <w:tcMar/>
        </w:tcPr>
        <w:p w:rsidR="7BD274FD" w:rsidP="7BD274FD" w:rsidRDefault="7BD274FD" w14:paraId="3EC11F8F" w14:textId="1F06C6C2">
          <w:pPr>
            <w:pStyle w:val="Header"/>
            <w:bidi w:val="0"/>
            <w:ind w:right="-115"/>
            <w:jc w:val="right"/>
          </w:pPr>
        </w:p>
      </w:tc>
    </w:tr>
  </w:tbl>
  <w:p w:rsidR="7BD274FD" w:rsidP="7BD274FD" w:rsidRDefault="7BD274FD" w14:paraId="24AFCB68" w14:textId="3BF38599">
    <w:pPr>
      <w:pStyle w:val="Footer"/>
      <w:bidi w:val="0"/>
    </w:pPr>
  </w:p>
</w:ftr>
</file>

<file path=word/header.xml><?xml version="1.0" encoding="utf-8"?>
<w:hdr xmlns:w14="http://schemas.microsoft.com/office/word/2010/wordml" xmlns:wp="http://schemas.openxmlformats.org/drawingml/2006/wordprocessingDrawing" xmlns:wp14="http://schemas.microsoft.com/office/word/2010/wordprocessingDrawing" xmlns:a="http://schemas.openxmlformats.org/drawingml/2006/main" xmlns:pic="http://schemas.openxmlformats.org/drawingml/2006/picture" xmlns:r="http://schemas.openxmlformats.org/officeDocument/2006/relationships" xmlns:a14="http://schemas.microsoft.com/office/drawing/2010/main" xmlns:w="http://schemas.openxmlformats.org/wordprocessingml/2006/main">
  <w:tbl>
    <w:tblPr>
      <w:tblStyle w:val="Standaardtabel"/>
      <w:bidiVisual w:val="0"/>
      <w:tblW w:w="0" w:type="auto"/>
      <w:tblLook w:val="06A0" w:firstRow="1" w:lastRow="0" w:firstColumn="1" w:lastColumn="0" w:noHBand="1" w:noVBand="1"/>
    </w:tblPr>
    <w:tblGrid>
      <w:gridCol w:w="3020"/>
      <w:gridCol w:w="3020"/>
      <w:gridCol w:w="3020"/>
    </w:tblGrid>
    <w:tr w:rsidR="7BD274FD" w:rsidTr="7BD274FD" w14:paraId="2D71E9FC">
      <w:trPr>
        <w:trHeight w:val="300"/>
      </w:trPr>
      <w:tc>
        <w:tcPr>
          <w:tcW w:w="3020" w:type="dxa"/>
          <w:tcMar/>
        </w:tcPr>
        <w:p w:rsidR="7BD274FD" w:rsidP="7BD274FD" w:rsidRDefault="7BD274FD" w14:paraId="2047FB40" w14:textId="47771C21">
          <w:pPr>
            <w:pStyle w:val="Header"/>
            <w:bidi w:val="0"/>
            <w:ind w:left="-115"/>
            <w:jc w:val="left"/>
          </w:pPr>
          <w:r w:rsidR="7BD274FD">
            <w:drawing>
              <wp:inline wp14:editId="7C402503" wp14:anchorId="0939C1C4">
                <wp:extent cx="1781175" cy="304800"/>
                <wp:effectExtent l="0" t="0" r="0" b="0"/>
                <wp:docPr id="90916654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909166546" name="Picture 909166546"/>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1903463304">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1781175" cy="304800"/>
                        </a:xfrm>
                        <a:prstGeom xmlns:a="http://schemas.openxmlformats.org/drawingml/2006/main" prst="rect">
                          <a:avLst xmlns:a="http://schemas.openxmlformats.org/drawingml/2006/main"/>
                        </a:prstGeom>
                      </pic:spPr>
                    </pic:pic>
                  </a:graphicData>
                </a:graphic>
              </wp:inline>
            </w:drawing>
          </w:r>
        </w:p>
      </w:tc>
      <w:tc>
        <w:tcPr>
          <w:tcW w:w="3020" w:type="dxa"/>
          <w:tcMar/>
        </w:tcPr>
        <w:p w:rsidR="7BD274FD" w:rsidP="7BD274FD" w:rsidRDefault="7BD274FD" w14:paraId="59EEA146" w14:textId="4E7BCAB7">
          <w:pPr>
            <w:pStyle w:val="Header"/>
            <w:bidi w:val="0"/>
            <w:jc w:val="center"/>
          </w:pPr>
        </w:p>
      </w:tc>
      <w:tc>
        <w:tcPr>
          <w:tcW w:w="3020" w:type="dxa"/>
          <w:tcMar/>
        </w:tcPr>
        <w:p w:rsidR="7BD274FD" w:rsidP="7BD274FD" w:rsidRDefault="7BD274FD" w14:paraId="2D76C2ED" w14:textId="25346B2B">
          <w:pPr>
            <w:pStyle w:val="Header"/>
            <w:bidi w:val="0"/>
            <w:ind w:right="-115"/>
            <w:jc w:val="right"/>
          </w:pPr>
          <w:r w:rsidR="7BD274FD">
            <w:drawing>
              <wp:inline wp14:editId="55D3F0FF" wp14:anchorId="25979EA2">
                <wp:extent cx="1581150" cy="405857"/>
                <wp:effectExtent l="0" t="0" r="0" b="0"/>
                <wp:docPr id="207413429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2074134290" name="Picture 2074134290"/>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199720270">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rot="0">
                          <a:off xmlns:a="http://schemas.openxmlformats.org/drawingml/2006/main" x="0" y="0"/>
                          <a:ext xmlns:a="http://schemas.openxmlformats.org/drawingml/2006/main" cx="1581150" cy="405857"/>
                        </a:xfrm>
                        <a:prstGeom xmlns:a="http://schemas.openxmlformats.org/drawingml/2006/main" prst="rect">
                          <a:avLst xmlns:a="http://schemas.openxmlformats.org/drawingml/2006/main"/>
                        </a:prstGeom>
                      </pic:spPr>
                    </pic:pic>
                  </a:graphicData>
                </a:graphic>
              </wp:inline>
            </w:drawing>
          </w:r>
        </w:p>
      </w:tc>
    </w:tr>
  </w:tbl>
  <w:p w:rsidR="7BD274FD" w:rsidP="7BD274FD" w:rsidRDefault="7BD274FD" w14:paraId="0BF8C4F2" w14:textId="46FFC3E8">
    <w:pPr>
      <w:pStyle w:val="Header"/>
      <w:bidi w:val="0"/>
    </w:pPr>
  </w:p>
</w:hdr>
</file>

<file path=word/numbering.xml><?xml version="1.0" encoding="utf-8"?>
<w:numbering xmlns:w="http://schemas.openxmlformats.org/wordprocessingml/2006/main">
  <w:abstractNum xmlns:w="http://schemas.openxmlformats.org/wordprocessingml/2006/main" w:abstractNumId="4">
    <w:nsid w:val="34535a9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7d11317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2c7bb98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69101bc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4">
    <w:abstractNumId w:val="4"/>
  </w:num>
  <w:num w:numId="3">
    <w:abstractNumId w:val="3"/>
  </w:num>
  <w:num w:numId="2">
    <w:abstractNumId w:val="2"/>
  </w:num>
  <w:num w:numId="1">
    <w:abstractNumId w:val="1"/>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4340"/>
    <w:rsid w:val="005B3EE8"/>
    <w:rsid w:val="005B40EA"/>
    <w:rsid w:val="00642368"/>
    <w:rsid w:val="00684340"/>
    <w:rsid w:val="00975D0A"/>
    <w:rsid w:val="00C37E6A"/>
    <w:rsid w:val="00DA783F"/>
    <w:rsid w:val="00FC1792"/>
    <w:rsid w:val="01717487"/>
    <w:rsid w:val="01C6A906"/>
    <w:rsid w:val="06DAABF6"/>
    <w:rsid w:val="099C1619"/>
    <w:rsid w:val="0A419227"/>
    <w:rsid w:val="0AE75092"/>
    <w:rsid w:val="0B15ACFC"/>
    <w:rsid w:val="0DF7AFB9"/>
    <w:rsid w:val="0E5F982D"/>
    <w:rsid w:val="0EAC0504"/>
    <w:rsid w:val="0FBDB357"/>
    <w:rsid w:val="100C3CDC"/>
    <w:rsid w:val="11B6B5AE"/>
    <w:rsid w:val="12427B48"/>
    <w:rsid w:val="132DA9F2"/>
    <w:rsid w:val="149DBA21"/>
    <w:rsid w:val="160AC051"/>
    <w:rsid w:val="184978DB"/>
    <w:rsid w:val="1A459986"/>
    <w:rsid w:val="1A80E3EB"/>
    <w:rsid w:val="1AC97841"/>
    <w:rsid w:val="1FD51B0C"/>
    <w:rsid w:val="20CEB190"/>
    <w:rsid w:val="2338101D"/>
    <w:rsid w:val="248870FF"/>
    <w:rsid w:val="26CD0C3B"/>
    <w:rsid w:val="2731D157"/>
    <w:rsid w:val="27AE849C"/>
    <w:rsid w:val="294E1258"/>
    <w:rsid w:val="29BEC529"/>
    <w:rsid w:val="2AB9789C"/>
    <w:rsid w:val="2BBCA415"/>
    <w:rsid w:val="2DA59FFF"/>
    <w:rsid w:val="2DDC82F2"/>
    <w:rsid w:val="2FAA3989"/>
    <w:rsid w:val="2FEA872D"/>
    <w:rsid w:val="3001FE7A"/>
    <w:rsid w:val="3244DB65"/>
    <w:rsid w:val="32BC2030"/>
    <w:rsid w:val="348E7480"/>
    <w:rsid w:val="367B3C6A"/>
    <w:rsid w:val="381F694A"/>
    <w:rsid w:val="3870EF0D"/>
    <w:rsid w:val="387BBAAE"/>
    <w:rsid w:val="391C158E"/>
    <w:rsid w:val="394F2A84"/>
    <w:rsid w:val="396EBCDF"/>
    <w:rsid w:val="3CCE9D23"/>
    <w:rsid w:val="3DBE1900"/>
    <w:rsid w:val="3F222392"/>
    <w:rsid w:val="3F9AF52C"/>
    <w:rsid w:val="400871BC"/>
    <w:rsid w:val="42967BEF"/>
    <w:rsid w:val="463564EB"/>
    <w:rsid w:val="486CE7DD"/>
    <w:rsid w:val="4B61DC1C"/>
    <w:rsid w:val="4D02EB6C"/>
    <w:rsid w:val="4E397C89"/>
    <w:rsid w:val="53858105"/>
    <w:rsid w:val="540C332E"/>
    <w:rsid w:val="57B888E7"/>
    <w:rsid w:val="57D096D8"/>
    <w:rsid w:val="59624CAC"/>
    <w:rsid w:val="5D1CF61E"/>
    <w:rsid w:val="6138E5DB"/>
    <w:rsid w:val="61A8A422"/>
    <w:rsid w:val="658A2FEE"/>
    <w:rsid w:val="673DB0A7"/>
    <w:rsid w:val="6979C0CF"/>
    <w:rsid w:val="699C733B"/>
    <w:rsid w:val="69DA2046"/>
    <w:rsid w:val="6D1D12DC"/>
    <w:rsid w:val="6E500660"/>
    <w:rsid w:val="709BAC1C"/>
    <w:rsid w:val="711F6461"/>
    <w:rsid w:val="7178A5EF"/>
    <w:rsid w:val="728961CE"/>
    <w:rsid w:val="72AFCDB9"/>
    <w:rsid w:val="73A1FFEE"/>
    <w:rsid w:val="73E6A7DA"/>
    <w:rsid w:val="75D8C893"/>
    <w:rsid w:val="762616AA"/>
    <w:rsid w:val="76F75772"/>
    <w:rsid w:val="775A2810"/>
    <w:rsid w:val="77917B96"/>
    <w:rsid w:val="77AC15DD"/>
    <w:rsid w:val="77C464AA"/>
    <w:rsid w:val="7A007E7E"/>
    <w:rsid w:val="7BD274FD"/>
    <w:rsid w:val="7C265FDD"/>
    <w:rsid w:val="7C85E808"/>
    <w:rsid w:val="7E770C9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419B8C"/>
  <w15:chartTrackingRefBased/>
  <w15:docId w15:val="{1E4127FF-B65F-42CB-9A5F-1EF3B5EA9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ucida Sans Unicode" w:hAnsi="Lucida Sans Unicode" w:eastAsiaTheme="minorHAnsi" w:cstheme="minorBidi"/>
        <w:color w:val="002060"/>
        <w:sz w:val="18"/>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style>
  <w:style w:type="paragraph" w:styleId="Kop1">
    <w:uiPriority w:val="9"/>
    <w:name w:val="heading 1"/>
    <w:basedOn w:val="Normal"/>
    <w:next w:val="Normal"/>
    <w:link w:val="Kop1Char"/>
    <w:qFormat/>
    <w:rsid w:val="7BD274FD"/>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paragraph" w:styleId="Kop2">
    <w:uiPriority w:val="9"/>
    <w:name w:val="heading 2"/>
    <w:basedOn w:val="Normal"/>
    <w:next w:val="Normal"/>
    <w:semiHidden/>
    <w:unhideWhenUsed/>
    <w:link w:val="Kop2Char"/>
    <w:qFormat/>
    <w:rsid w:val="7BD274FD"/>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Kop3">
    <w:uiPriority w:val="9"/>
    <w:name w:val="heading 3"/>
    <w:basedOn w:val="Normal"/>
    <w:next w:val="Normal"/>
    <w:semiHidden/>
    <w:unhideWhenUsed/>
    <w:link w:val="Kop3Char"/>
    <w:qFormat/>
    <w:rsid w:val="7BD274FD"/>
    <w:rPr>
      <w:rFonts w:ascii="Aptos" w:hAnsi="Aptos" w:eastAsia="" w:cs="" w:asciiTheme="minorAscii" w:hAnsiTheme="minorAscii" w:eastAsiaTheme="majorEastAsia" w:cstheme="majorBidi"/>
      <w:color w:val="0F4761" w:themeColor="accent1" w:themeTint="FF" w:themeShade="BF"/>
      <w:sz w:val="28"/>
      <w:szCs w:val="28"/>
    </w:rPr>
    <w:pPr>
      <w:keepNext w:val="1"/>
      <w:keepLines w:val="1"/>
      <w:spacing w:before="160" w:after="80"/>
      <w:outlineLvl w:val="2"/>
    </w:pPr>
  </w:style>
  <w:style w:type="paragraph" w:styleId="Kop4">
    <w:uiPriority w:val="9"/>
    <w:name w:val="heading 4"/>
    <w:basedOn w:val="Normal"/>
    <w:next w:val="Normal"/>
    <w:semiHidden/>
    <w:unhideWhenUsed/>
    <w:link w:val="Kop4Char"/>
    <w:qFormat/>
    <w:rsid w:val="7BD274FD"/>
    <w:rPr>
      <w:rFonts w:ascii="Aptos" w:hAnsi="Aptos" w:eastAsia="" w:cs="" w:asciiTheme="minorAscii" w:hAnsiTheme="minorAscii" w:eastAsiaTheme="majorEastAsia" w:cstheme="majorBidi"/>
      <w:i w:val="1"/>
      <w:iCs w:val="1"/>
      <w:color w:val="0F4761" w:themeColor="accent1" w:themeTint="FF" w:themeShade="BF"/>
    </w:rPr>
    <w:pPr>
      <w:keepNext w:val="1"/>
      <w:keepLines w:val="1"/>
      <w:spacing w:before="80" w:after="40"/>
      <w:outlineLvl w:val="3"/>
    </w:pPr>
  </w:style>
  <w:style w:type="paragraph" w:styleId="Kop5">
    <w:uiPriority w:val="9"/>
    <w:name w:val="heading 5"/>
    <w:basedOn w:val="Normal"/>
    <w:next w:val="Normal"/>
    <w:semiHidden/>
    <w:unhideWhenUsed/>
    <w:link w:val="Kop5Char"/>
    <w:qFormat/>
    <w:rsid w:val="7BD274FD"/>
    <w:rPr>
      <w:rFonts w:ascii="Aptos" w:hAnsi="Aptos" w:eastAsia="" w:cs="" w:asciiTheme="minorAscii" w:hAnsiTheme="minorAscii" w:eastAsiaTheme="majorEastAsia" w:cstheme="majorBidi"/>
      <w:color w:val="0F4761" w:themeColor="accent1" w:themeTint="FF" w:themeShade="BF"/>
    </w:rPr>
    <w:pPr>
      <w:keepNext w:val="1"/>
      <w:keepLines w:val="1"/>
      <w:spacing w:before="80" w:after="40"/>
      <w:outlineLvl w:val="4"/>
    </w:pPr>
  </w:style>
  <w:style w:type="paragraph" w:styleId="Kop6">
    <w:uiPriority w:val="9"/>
    <w:name w:val="heading 6"/>
    <w:basedOn w:val="Normal"/>
    <w:next w:val="Normal"/>
    <w:semiHidden/>
    <w:unhideWhenUsed/>
    <w:link w:val="Kop6Char"/>
    <w:qFormat/>
    <w:rsid w:val="7BD274FD"/>
    <w:rPr>
      <w:rFonts w:ascii="Aptos" w:hAnsi="Aptos" w:eastAsia="" w:cs="" w:asciiTheme="minorAscii" w:hAnsiTheme="minorAscii" w:eastAsiaTheme="majorEastAsia" w:cstheme="majorBidi"/>
      <w:i w:val="1"/>
      <w:iCs w:val="1"/>
      <w:color w:val="595959" w:themeColor="text1" w:themeTint="A6" w:themeShade="FF"/>
    </w:rPr>
    <w:pPr>
      <w:keepNext w:val="1"/>
      <w:keepLines w:val="1"/>
      <w:spacing w:before="40" w:after="0"/>
      <w:outlineLvl w:val="5"/>
    </w:pPr>
  </w:style>
  <w:style w:type="paragraph" w:styleId="Kop7">
    <w:uiPriority w:val="9"/>
    <w:name w:val="heading 7"/>
    <w:basedOn w:val="Normal"/>
    <w:next w:val="Normal"/>
    <w:semiHidden/>
    <w:unhideWhenUsed/>
    <w:link w:val="Kop7Char"/>
    <w:qFormat/>
    <w:rsid w:val="7BD274FD"/>
    <w:rPr>
      <w:rFonts w:ascii="Aptos" w:hAnsi="Aptos" w:eastAsia="" w:cs="" w:asciiTheme="minorAscii" w:hAnsiTheme="minorAscii" w:eastAsiaTheme="majorEastAsia" w:cstheme="majorBidi"/>
      <w:color w:val="595959" w:themeColor="text1" w:themeTint="A6" w:themeShade="FF"/>
    </w:rPr>
    <w:pPr>
      <w:keepNext w:val="1"/>
      <w:keepLines w:val="1"/>
      <w:spacing w:before="40" w:after="0"/>
      <w:outlineLvl w:val="6"/>
    </w:pPr>
  </w:style>
  <w:style w:type="paragraph" w:styleId="Kop8">
    <w:uiPriority w:val="9"/>
    <w:name w:val="heading 8"/>
    <w:basedOn w:val="Normal"/>
    <w:next w:val="Normal"/>
    <w:semiHidden/>
    <w:unhideWhenUsed/>
    <w:link w:val="Kop8Char"/>
    <w:qFormat/>
    <w:rsid w:val="7BD274FD"/>
    <w:rPr>
      <w:rFonts w:ascii="Aptos" w:hAnsi="Aptos" w:eastAsia="" w:cs="" w:asciiTheme="minorAscii" w:hAnsiTheme="minorAscii" w:eastAsiaTheme="majorEastAsia" w:cstheme="majorBidi"/>
      <w:i w:val="1"/>
      <w:iCs w:val="1"/>
      <w:color w:val="272727"/>
    </w:rPr>
    <w:pPr>
      <w:keepNext w:val="1"/>
      <w:keepLines w:val="1"/>
      <w:spacing w:after="0"/>
      <w:outlineLvl w:val="7"/>
    </w:pPr>
  </w:style>
  <w:style w:type="paragraph" w:styleId="Kop9">
    <w:uiPriority w:val="9"/>
    <w:name w:val="heading 9"/>
    <w:basedOn w:val="Normal"/>
    <w:next w:val="Normal"/>
    <w:semiHidden/>
    <w:unhideWhenUsed/>
    <w:link w:val="Kop9Char"/>
    <w:qFormat/>
    <w:rsid w:val="7BD274FD"/>
    <w:rPr>
      <w:rFonts w:ascii="Aptos" w:hAnsi="Aptos" w:eastAsia="" w:cs="" w:asciiTheme="minorAscii" w:hAnsiTheme="minorAscii" w:eastAsiaTheme="majorEastAsia" w:cstheme="majorBidi"/>
      <w:color w:val="272727"/>
    </w:rPr>
    <w:pPr>
      <w:keepNext w:val="1"/>
      <w:keepLines w:val="1"/>
      <w:spacing w:after="0"/>
      <w:outlineLvl w:val="8"/>
    </w:pPr>
  </w:style>
  <w:style w:type="character" w:styleId="Standaardalinea-lettertype" w:default="1">
    <w:name w:val="Default Paragraph Font"/>
    <w:uiPriority w:val="1"/>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1">
    <w:name w:val="Kop 1 Char"/>
    <w:basedOn w:val="Standaardalinea-lettertype"/>
    <w:link w:val="Kop1"/>
    <w:uiPriority w:val="9"/>
    <w:rsid w:val="00684340"/>
    <w:rPr>
      <w:rFonts w:asciiTheme="majorHAnsi" w:hAnsiTheme="majorHAnsi" w:eastAsiaTheme="majorEastAsia" w:cstheme="majorBidi"/>
      <w:color w:val="0F4761" w:themeColor="accent1" w:themeShade="BF"/>
      <w:sz w:val="40"/>
      <w:szCs w:val="40"/>
    </w:rPr>
  </w:style>
  <w:style w:type="character" w:styleId="Kop2Char" w:customStyle="1">
    <w:name w:val="Kop 2 Char"/>
    <w:basedOn w:val="Standaardalinea-lettertype"/>
    <w:link w:val="Kop2"/>
    <w:uiPriority w:val="9"/>
    <w:semiHidden/>
    <w:rsid w:val="00684340"/>
    <w:rPr>
      <w:rFonts w:asciiTheme="majorHAnsi" w:hAnsiTheme="majorHAnsi" w:eastAsiaTheme="majorEastAsia" w:cstheme="majorBidi"/>
      <w:color w:val="0F4761" w:themeColor="accent1" w:themeShade="BF"/>
      <w:sz w:val="32"/>
      <w:szCs w:val="32"/>
    </w:rPr>
  </w:style>
  <w:style w:type="character" w:styleId="Kop3Char" w:customStyle="1">
    <w:name w:val="Kop 3 Char"/>
    <w:basedOn w:val="Standaardalinea-lettertype"/>
    <w:link w:val="Kop3"/>
    <w:uiPriority w:val="9"/>
    <w:semiHidden/>
    <w:rsid w:val="00684340"/>
    <w:rPr>
      <w:rFonts w:asciiTheme="minorHAnsi" w:hAnsiTheme="minorHAnsi" w:eastAsiaTheme="majorEastAsia" w:cstheme="majorBidi"/>
      <w:color w:val="0F4761" w:themeColor="accent1" w:themeShade="BF"/>
      <w:sz w:val="28"/>
      <w:szCs w:val="28"/>
    </w:rPr>
  </w:style>
  <w:style w:type="character" w:styleId="Kop4Char" w:customStyle="1">
    <w:name w:val="Kop 4 Char"/>
    <w:basedOn w:val="Standaardalinea-lettertype"/>
    <w:link w:val="Kop4"/>
    <w:uiPriority w:val="9"/>
    <w:semiHidden/>
    <w:rsid w:val="00684340"/>
    <w:rPr>
      <w:rFonts w:asciiTheme="minorHAnsi" w:hAnsiTheme="minorHAnsi" w:eastAsiaTheme="majorEastAsia" w:cstheme="majorBidi"/>
      <w:i/>
      <w:iCs/>
      <w:color w:val="0F4761" w:themeColor="accent1" w:themeShade="BF"/>
    </w:rPr>
  </w:style>
  <w:style w:type="character" w:styleId="Kop5Char" w:customStyle="1">
    <w:name w:val="Kop 5 Char"/>
    <w:basedOn w:val="Standaardalinea-lettertype"/>
    <w:link w:val="Kop5"/>
    <w:uiPriority w:val="9"/>
    <w:semiHidden/>
    <w:rsid w:val="00684340"/>
    <w:rPr>
      <w:rFonts w:asciiTheme="minorHAnsi" w:hAnsiTheme="minorHAnsi" w:eastAsiaTheme="majorEastAsia" w:cstheme="majorBidi"/>
      <w:color w:val="0F4761" w:themeColor="accent1" w:themeShade="BF"/>
    </w:rPr>
  </w:style>
  <w:style w:type="character" w:styleId="Kop6Char" w:customStyle="1">
    <w:name w:val="Kop 6 Char"/>
    <w:basedOn w:val="Standaardalinea-lettertype"/>
    <w:link w:val="Kop6"/>
    <w:uiPriority w:val="9"/>
    <w:semiHidden/>
    <w:rsid w:val="00684340"/>
    <w:rPr>
      <w:rFonts w:asciiTheme="minorHAnsi" w:hAnsiTheme="minorHAnsi" w:eastAsiaTheme="majorEastAsia" w:cstheme="majorBidi"/>
      <w:i/>
      <w:iCs/>
      <w:color w:val="595959" w:themeColor="text1" w:themeTint="A6"/>
    </w:rPr>
  </w:style>
  <w:style w:type="character" w:styleId="Kop7Char" w:customStyle="1">
    <w:name w:val="Kop 7 Char"/>
    <w:basedOn w:val="Standaardalinea-lettertype"/>
    <w:link w:val="Kop7"/>
    <w:uiPriority w:val="9"/>
    <w:semiHidden/>
    <w:rsid w:val="00684340"/>
    <w:rPr>
      <w:rFonts w:asciiTheme="minorHAnsi" w:hAnsiTheme="minorHAnsi" w:eastAsiaTheme="majorEastAsia" w:cstheme="majorBidi"/>
      <w:color w:val="595959" w:themeColor="text1" w:themeTint="A6"/>
    </w:rPr>
  </w:style>
  <w:style w:type="character" w:styleId="Kop8Char" w:customStyle="1">
    <w:name w:val="Kop 8 Char"/>
    <w:basedOn w:val="Standaardalinea-lettertype"/>
    <w:link w:val="Kop8"/>
    <w:uiPriority w:val="9"/>
    <w:semiHidden/>
    <w:rsid w:val="00684340"/>
    <w:rPr>
      <w:rFonts w:asciiTheme="minorHAnsi" w:hAnsiTheme="minorHAnsi" w:eastAsiaTheme="majorEastAsia" w:cstheme="majorBidi"/>
      <w:i/>
      <w:iCs/>
      <w:color w:val="272727" w:themeColor="text1" w:themeTint="D8"/>
    </w:rPr>
  </w:style>
  <w:style w:type="character" w:styleId="Kop9Char" w:customStyle="1">
    <w:name w:val="Kop 9 Char"/>
    <w:basedOn w:val="Standaardalinea-lettertype"/>
    <w:link w:val="Kop9"/>
    <w:uiPriority w:val="9"/>
    <w:semiHidden/>
    <w:rsid w:val="00684340"/>
    <w:rPr>
      <w:rFonts w:asciiTheme="minorHAnsi" w:hAnsiTheme="minorHAnsi" w:eastAsiaTheme="majorEastAsia" w:cstheme="majorBidi"/>
      <w:color w:val="272727" w:themeColor="text1" w:themeTint="D8"/>
    </w:rPr>
  </w:style>
  <w:style w:type="paragraph" w:styleId="Titel">
    <w:uiPriority w:val="10"/>
    <w:name w:val="Title"/>
    <w:basedOn w:val="Normal"/>
    <w:next w:val="Normal"/>
    <w:link w:val="TitelChar"/>
    <w:qFormat/>
    <w:rsid w:val="7BD274FD"/>
    <w:rPr>
      <w:rFonts w:ascii="Aptos Display" w:hAnsi="Aptos Display" w:eastAsia="" w:cs="" w:asciiTheme="majorAscii" w:hAnsiTheme="majorAscii" w:eastAsiaTheme="majorEastAsia" w:cstheme="majorBidi"/>
      <w:color w:val="auto"/>
      <w:sz w:val="56"/>
      <w:szCs w:val="56"/>
    </w:rPr>
    <w:pPr>
      <w:spacing w:after="80" w:line="240" w:lineRule="auto"/>
      <w:contextualSpacing/>
    </w:pPr>
  </w:style>
  <w:style w:type="character" w:styleId="TitelChar" w:customStyle="1">
    <w:name w:val="Titel Char"/>
    <w:basedOn w:val="Standaardalinea-lettertype"/>
    <w:link w:val="Titel"/>
    <w:uiPriority w:val="10"/>
    <w:rsid w:val="00684340"/>
    <w:rPr>
      <w:rFonts w:asciiTheme="majorHAnsi" w:hAnsiTheme="majorHAnsi" w:eastAsiaTheme="majorEastAsia" w:cstheme="majorBidi"/>
      <w:color w:val="auto"/>
      <w:spacing w:val="-10"/>
      <w:kern w:val="28"/>
      <w:sz w:val="56"/>
      <w:szCs w:val="56"/>
    </w:rPr>
  </w:style>
  <w:style w:type="paragraph" w:styleId="Ondertitel">
    <w:uiPriority w:val="11"/>
    <w:name w:val="Subtitle"/>
    <w:basedOn w:val="Normal"/>
    <w:next w:val="Normal"/>
    <w:link w:val="OndertitelChar"/>
    <w:qFormat/>
    <w:rsid w:val="7BD274FD"/>
    <w:rPr>
      <w:rFonts w:ascii="Aptos" w:hAnsi="Aptos" w:eastAsia="" w:cs="" w:asciiTheme="minorAscii" w:hAnsiTheme="minorAscii" w:eastAsiaTheme="majorEastAsia" w:cstheme="majorBidi"/>
      <w:color w:val="595959" w:themeColor="text1" w:themeTint="A6" w:themeShade="FF"/>
      <w:sz w:val="28"/>
      <w:szCs w:val="28"/>
    </w:rPr>
  </w:style>
  <w:style w:type="character" w:styleId="OndertitelChar" w:customStyle="1">
    <w:name w:val="Ondertitel Char"/>
    <w:basedOn w:val="Standaardalinea-lettertype"/>
    <w:link w:val="Ondertitel"/>
    <w:uiPriority w:val="11"/>
    <w:rsid w:val="00684340"/>
    <w:rPr>
      <w:rFonts w:asciiTheme="minorHAnsi" w:hAnsiTheme="minorHAnsi" w:eastAsiaTheme="majorEastAsia" w:cstheme="majorBidi"/>
      <w:color w:val="595959" w:themeColor="text1" w:themeTint="A6"/>
      <w:spacing w:val="15"/>
      <w:sz w:val="28"/>
      <w:szCs w:val="28"/>
    </w:rPr>
  </w:style>
  <w:style w:type="paragraph" w:styleId="Citaat">
    <w:uiPriority w:val="29"/>
    <w:name w:val="Quote"/>
    <w:basedOn w:val="Normal"/>
    <w:next w:val="Normal"/>
    <w:link w:val="CitaatChar"/>
    <w:qFormat/>
    <w:rsid w:val="7BD274FD"/>
    <w:rPr>
      <w:i w:val="1"/>
      <w:iCs w:val="1"/>
      <w:color w:val="404040" w:themeColor="text1" w:themeTint="BF" w:themeShade="FF"/>
    </w:rPr>
    <w:pPr>
      <w:spacing w:before="160"/>
      <w:jc w:val="center"/>
    </w:pPr>
  </w:style>
  <w:style w:type="character" w:styleId="CitaatChar" w:customStyle="1">
    <w:name w:val="Citaat Char"/>
    <w:basedOn w:val="Standaardalinea-lettertype"/>
    <w:link w:val="Citaat"/>
    <w:uiPriority w:val="29"/>
    <w:rsid w:val="00684340"/>
    <w:rPr>
      <w:i/>
      <w:iCs/>
      <w:color w:val="404040" w:themeColor="text1" w:themeTint="BF"/>
    </w:rPr>
  </w:style>
  <w:style w:type="paragraph" w:styleId="Lijstalinea">
    <w:uiPriority w:val="34"/>
    <w:name w:val="List Paragraph"/>
    <w:basedOn w:val="Normal"/>
    <w:qFormat/>
    <w:rsid w:val="7BD274FD"/>
    <w:pPr>
      <w:spacing/>
      <w:ind w:left="720"/>
      <w:contextualSpacing/>
    </w:pPr>
  </w:style>
  <w:style w:type="character" w:styleId="Intensievebenadrukking">
    <w:name w:val="Intense Emphasis"/>
    <w:basedOn w:val="Standaardalinea-lettertype"/>
    <w:uiPriority w:val="21"/>
    <w:qFormat/>
    <w:rsid w:val="00684340"/>
    <w:rPr>
      <w:i/>
      <w:iCs/>
      <w:color w:val="0F4761" w:themeColor="accent1" w:themeShade="BF"/>
    </w:rPr>
  </w:style>
  <w:style w:type="paragraph" w:styleId="Duidelijkcitaat">
    <w:uiPriority w:val="30"/>
    <w:name w:val="Intense Quote"/>
    <w:basedOn w:val="Normal"/>
    <w:next w:val="Normal"/>
    <w:link w:val="DuidelijkcitaatChar"/>
    <w:qFormat/>
    <w:rsid w:val="7BD274FD"/>
    <w:rPr>
      <w:i w:val="1"/>
      <w:iCs w:val="1"/>
      <w:color w:val="0F4761" w:themeColor="accent1" w:themeTint="FF" w:themeShade="BF"/>
    </w:rPr>
    <w:pPr>
      <w:pBdr>
        <w:top w:val="single" w:color="0F4761" w:themeColor="accent1" w:themeShade="BF" w:sz="4" w:space="10"/>
        <w:bottom w:val="single" w:color="0F4761" w:themeColor="accent1" w:themeShade="BF" w:sz="4" w:space="10"/>
      </w:pBdr>
      <w:spacing w:before="360" w:after="360"/>
      <w:ind w:left="864" w:right="864"/>
      <w:jc w:val="center"/>
    </w:pPr>
  </w:style>
  <w:style w:type="character" w:styleId="DuidelijkcitaatChar" w:customStyle="1">
    <w:name w:val="Duidelijk citaat Char"/>
    <w:basedOn w:val="Standaardalinea-lettertype"/>
    <w:link w:val="Duidelijkcitaat"/>
    <w:uiPriority w:val="30"/>
    <w:rsid w:val="00684340"/>
    <w:rPr>
      <w:i/>
      <w:iCs/>
      <w:color w:val="0F4761" w:themeColor="accent1" w:themeShade="BF"/>
    </w:rPr>
  </w:style>
  <w:style w:type="character" w:styleId="Intensieveverwijzing">
    <w:name w:val="Intense Reference"/>
    <w:basedOn w:val="Standaardalinea-lettertype"/>
    <w:uiPriority w:val="32"/>
    <w:qFormat/>
    <w:rsid w:val="00684340"/>
    <w:rPr>
      <w:b/>
      <w:bCs/>
      <w:smallCaps/>
      <w:color w:val="0F4761" w:themeColor="accent1" w:themeShade="BF"/>
      <w:spacing w:val="5"/>
    </w:rPr>
  </w:style>
  <w:style w:type="paragraph" w:styleId="Header">
    <w:uiPriority w:val="99"/>
    <w:name w:val="header"/>
    <w:basedOn w:val="Normal"/>
    <w:unhideWhenUsed/>
    <w:rsid w:val="7BD274FD"/>
    <w:pPr>
      <w:tabs>
        <w:tab w:val="center" w:leader="none" w:pos="4680"/>
        <w:tab w:val="right" w:leader="none" w:pos="9360"/>
      </w:tabs>
      <w:spacing w:after="0" w:line="240" w:lineRule="auto"/>
    </w:pPr>
  </w:style>
  <w:style w:type="paragraph" w:styleId="Footer">
    <w:uiPriority w:val="99"/>
    <w:name w:val="footer"/>
    <w:basedOn w:val="Normal"/>
    <w:unhideWhenUsed/>
    <w:rsid w:val="7BD274FD"/>
    <w:pPr>
      <w:tabs>
        <w:tab w:val="center" w:leader="none" w:pos="4680"/>
        <w:tab w:val="right" w:leader="none" w:pos="9360"/>
      </w:tabs>
      <w:spacing w:after="0" w:line="240" w:lineRule="auto"/>
    </w:pPr>
  </w:style>
  <w:style xmlns:w="http://schemas.openxmlformats.org/wordprocessingml/2006/main" w:type="table" w:styleId="TableGrid">
    <w:name xmlns:w="http://schemas.openxmlformats.org/wordprocessingml/2006/main" w:val="Table Grid"/>
    <w:basedOn xmlns:w="http://schemas.openxmlformats.org/wordprocessingml/2006/main" w:val="Standaardtabe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microsoft.com/office/2016/09/relationships/commentsIds" Target="commentsIds.xml" Id="Racacb1fcab9848fd" /><Relationship Type="http://schemas.microsoft.com/office/2011/relationships/commentsExtended" Target="commentsExtended.xml" Id="R0f12159a3b724c40" /><Relationship Type="http://schemas.microsoft.com/office/2011/relationships/people" Target="people.xml" Id="R2b307142605b46df" /><Relationship Type="http://schemas.openxmlformats.org/officeDocument/2006/relationships/numbering" Target="numbering.xml" Id="Rc5168aa2179745bf" /><Relationship Type="http://schemas.openxmlformats.org/officeDocument/2006/relationships/header" Target="header.xml" Id="Rd43fac537b2948c1" /><Relationship Type="http://schemas.openxmlformats.org/officeDocument/2006/relationships/footer" Target="footer.xml" Id="R302c9d908b834b17" /></Relationships>
</file>

<file path=word/_rels/header.xml.rels>&#65279;<?xml version="1.0" encoding="utf-8"?><Relationships xmlns="http://schemas.openxmlformats.org/package/2006/relationships"><Relationship Type="http://schemas.openxmlformats.org/officeDocument/2006/relationships/image" Target="/media/image.png" Id="rId1903463304" /><Relationship Type="http://schemas.openxmlformats.org/officeDocument/2006/relationships/image" Target="/media/image2.png" Id="rId199720270" /></Relationships>
</file>

<file path=word/theme/theme1.xml><?xml version="1.0" encoding="utf-8"?>
<a:theme xmlns:a="http://schemas.openxmlformats.org/drawingml/2006/main" xmlns:thm15="http://schemas.microsoft.com/office/thememl/2012/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136EB87A2948E4F966ACFD233787209" ma:contentTypeVersion="24" ma:contentTypeDescription="Create a new document." ma:contentTypeScope="" ma:versionID="b6a46fb766a5be480111c330be53cdae">
  <xsd:schema xmlns:xsd="http://www.w3.org/2001/XMLSchema" xmlns:xs="http://www.w3.org/2001/XMLSchema" xmlns:p="http://schemas.microsoft.com/office/2006/metadata/properties" xmlns:ns2="f29ae4bb-d9ef-416e-87e2-5ab56d9701d3" xmlns:ns3="f640ea22-2cdd-4616-85fd-68c454f1123a" targetNamespace="http://schemas.microsoft.com/office/2006/metadata/properties" ma:root="true" ma:fieldsID="eafcad10c7c5da22ea2317ee0dbee052" ns2:_="" ns3:_="">
    <xsd:import namespace="f29ae4bb-d9ef-416e-87e2-5ab56d9701d3"/>
    <xsd:import namespace="f640ea22-2cdd-4616-85fd-68c454f1123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9ae4bb-d9ef-416e-87e2-5ab56d9701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4bac9bc-b494-461f-b0d5-c448610b4c26"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_Flow_SignoffStatus" ma:index="26" nillable="true" ma:displayName="Sign-off status" ma:internalName="Sign_x002d_off_x0020_status">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640ea22-2cdd-4616-85fd-68c454f1123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5072b49-635a-4f5f-8e65-b9f2efb2d6aa}" ma:internalName="TaxCatchAll" ma:showField="CatchAllData" ma:web="f640ea22-2cdd-4616-85fd-68c454f112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29ae4bb-d9ef-416e-87e2-5ab56d9701d3">
      <Terms xmlns="http://schemas.microsoft.com/office/infopath/2007/PartnerControls"/>
    </lcf76f155ced4ddcb4097134ff3c332f>
    <TaxCatchAll xmlns="f640ea22-2cdd-4616-85fd-68c454f1123a" xsi:nil="true"/>
    <_Flow_SignoffStatus xmlns="f29ae4bb-d9ef-416e-87e2-5ab56d9701d3" xsi:nil="true"/>
  </documentManagement>
</p:properties>
</file>

<file path=customXml/itemProps1.xml><?xml version="1.0" encoding="utf-8"?>
<ds:datastoreItem xmlns:ds="http://schemas.openxmlformats.org/officeDocument/2006/customXml" ds:itemID="{F78029B9-C182-4169-B837-279A08A742EA}"/>
</file>

<file path=customXml/itemProps2.xml><?xml version="1.0" encoding="utf-8"?>
<ds:datastoreItem xmlns:ds="http://schemas.openxmlformats.org/officeDocument/2006/customXml" ds:itemID="{A951AEC4-3AEB-45BF-89F3-F8B8CD0A0417}"/>
</file>

<file path=customXml/itemProps3.xml><?xml version="1.0" encoding="utf-8"?>
<ds:datastoreItem xmlns:ds="http://schemas.openxmlformats.org/officeDocument/2006/customXml" ds:itemID="{5DF34901-7B75-4A76-B1F5-4FB14D2E139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Esther Nanninga</dc:creator>
  <cp:keywords/>
  <dc:description/>
  <cp:lastModifiedBy>Charline van Deth</cp:lastModifiedBy>
  <cp:revision>5</cp:revision>
  <dcterms:created xsi:type="dcterms:W3CDTF">2026-07-30T09:21:00Z</dcterms:created>
  <dcterms:modified xsi:type="dcterms:W3CDTF">2026-09-08T13:09:19Z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0x0101008136EB87A2948E4F966ACFD233787209</vt:lpwstr>
  </property>
  <property fmtid="{D5CDD505-2E9C-101B-9397-08002B2CF9AE}" pid="3" name="MediaServiceImageTags">
    <vt:lpwstr/>
  </property>
  <property fmtid="{D5CDD505-2E9C-101B-9397-08002B2CF9AE}" pid="5" name="docLang">
    <vt:lpwstr>nl</vt:lpwstr>
  </property>
</Properties>
</file>